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E7" w:rsidRPr="00015922" w:rsidRDefault="009C30E7" w:rsidP="00AA0D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015922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ПОСТАНОВЛЕНИЕ</w:t>
      </w:r>
    </w:p>
    <w:p w:rsidR="009C30E7" w:rsidRPr="00015922" w:rsidRDefault="009C30E7" w:rsidP="00AA0D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C30E7" w:rsidRPr="00015922" w:rsidRDefault="009C30E7" w:rsidP="00AA0D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15922">
        <w:rPr>
          <w:rFonts w:ascii="Times New Roman" w:hAnsi="Times New Roman" w:cs="Times New Roman"/>
          <w:color w:val="000000"/>
          <w:sz w:val="28"/>
          <w:szCs w:val="28"/>
        </w:rPr>
        <w:t>администрации Даниловского муниципального района</w:t>
      </w:r>
    </w:p>
    <w:p w:rsidR="009C30E7" w:rsidRPr="00015922" w:rsidRDefault="009C30E7" w:rsidP="00AA0D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015922" w:rsidRDefault="009C30E7" w:rsidP="00BD3B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15922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16.02.2011               </w:t>
      </w:r>
      <w:r w:rsidRPr="0001592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146</w:t>
      </w:r>
    </w:p>
    <w:p w:rsidR="009C30E7" w:rsidRPr="00015922" w:rsidRDefault="009C30E7" w:rsidP="00BD3B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:rsidR="009C30E7" w:rsidRDefault="009C30E7" w:rsidP="00BD3B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 внесении изменений в Положение по оплате труда</w:t>
      </w:r>
    </w:p>
    <w:p w:rsidR="009C30E7" w:rsidRDefault="009C30E7" w:rsidP="00BD3B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работников муниципальных учреждений культуры </w:t>
      </w:r>
    </w:p>
    <w:p w:rsidR="009C30E7" w:rsidRDefault="009C30E7" w:rsidP="00BD3B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 искусства и учреждений образования сферы </w:t>
      </w:r>
    </w:p>
    <w:p w:rsidR="009C30E7" w:rsidRDefault="009C30E7" w:rsidP="00BD3B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культуры Даниловского муниципального района,</w:t>
      </w:r>
    </w:p>
    <w:p w:rsidR="009C30E7" w:rsidRDefault="009C30E7" w:rsidP="00BD3B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утвержденное постановлением Главы Даниловского </w:t>
      </w:r>
    </w:p>
    <w:p w:rsidR="009C30E7" w:rsidRPr="00BD3B42" w:rsidRDefault="009C30E7" w:rsidP="00BD3B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района от 24.10.2008 № 883               </w:t>
      </w:r>
    </w:p>
    <w:p w:rsidR="009C30E7" w:rsidRPr="00BD3B42" w:rsidRDefault="009C30E7" w:rsidP="00AA0D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30E7" w:rsidRDefault="009C30E7" w:rsidP="00AA0D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color w:val="000000"/>
          <w:sz w:val="24"/>
          <w:szCs w:val="24"/>
        </w:rPr>
      </w:pPr>
    </w:p>
    <w:p w:rsidR="009C30E7" w:rsidRPr="0063307E" w:rsidRDefault="009C30E7" w:rsidP="00883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В соответствии с  Законом Ярославской области «Об областном бюджете на 2011 год и на плановый период 2012 и 2013 годов» о повышении фонда оплаты труда на 6,5 процентов</w:t>
      </w:r>
    </w:p>
    <w:p w:rsidR="009C30E7" w:rsidRPr="0063307E" w:rsidRDefault="009C30E7" w:rsidP="00883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883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ПОСТАНОВЛЯЮ: </w:t>
      </w:r>
    </w:p>
    <w:p w:rsidR="009C30E7" w:rsidRPr="0063307E" w:rsidRDefault="009C30E7" w:rsidP="00883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9C30E7" w:rsidRPr="0083317F" w:rsidRDefault="009C30E7" w:rsidP="0083317F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17F">
        <w:rPr>
          <w:rFonts w:ascii="Times New Roman" w:hAnsi="Times New Roman" w:cs="Times New Roman"/>
          <w:color w:val="000000"/>
          <w:sz w:val="28"/>
          <w:szCs w:val="28"/>
        </w:rPr>
        <w:t>Внести в Положение об оплате труда работников муниципальных учреждений культуры и искусства и учреждений образования сферы культуры Даниловского муниципального района, утвержденное постановлением Главы Даниловского муниципального района от 24.10.2008 №883 следующие изменения и дополнения:</w:t>
      </w:r>
    </w:p>
    <w:p w:rsidR="009C30E7" w:rsidRDefault="009C30E7" w:rsidP="0083317F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2 к Положению изложить в новой редакции. (Приложение)</w:t>
      </w:r>
    </w:p>
    <w:p w:rsidR="009C30E7" w:rsidRDefault="009C30E7" w:rsidP="006C7A3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постановления возложить на заместителя главы администрации Даниловского муниципального района О.В.Ефимова.</w:t>
      </w:r>
    </w:p>
    <w:p w:rsidR="009C30E7" w:rsidRPr="0063307E" w:rsidRDefault="009C30E7" w:rsidP="006C7A3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Постановление вступает в силу с момента подписания и распространяется на правоотношения, возникшие с 01.01.2011года.</w:t>
      </w: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Глава Даниловского</w:t>
      </w: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района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А.В.Смирнов</w:t>
      </w: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Default="009C30E7" w:rsidP="006330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07E">
        <w:rPr>
          <w:rFonts w:ascii="Times New Roman" w:hAnsi="Times New Roman" w:cs="Times New Roman"/>
          <w:sz w:val="28"/>
          <w:szCs w:val="28"/>
        </w:rPr>
        <w:t>СОГЛАСОВАНО</w:t>
      </w:r>
    </w:p>
    <w:p w:rsidR="009C30E7" w:rsidRDefault="009C30E7" w:rsidP="0063307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Зав.юридическим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отделом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 М.Б.Семенов</w:t>
      </w: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«____»_____________2011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Первый зам.главы администрации</w:t>
      </w: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Даниловского муниципального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района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Е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.Б.Иовлева</w:t>
      </w: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«____»_____________2011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9C30E7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234D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Зам.главы администрации Даниловского</w:t>
      </w:r>
    </w:p>
    <w:p w:rsidR="009C30E7" w:rsidRPr="0063307E" w:rsidRDefault="009C30E7" w:rsidP="00234D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района,</w:t>
      </w:r>
    </w:p>
    <w:p w:rsidR="009C30E7" w:rsidRPr="0063307E" w:rsidRDefault="009C30E7" w:rsidP="00234D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начальник управления по</w:t>
      </w:r>
    </w:p>
    <w:p w:rsidR="009C30E7" w:rsidRPr="0063307E" w:rsidRDefault="009C30E7" w:rsidP="00234D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орг.работе и муниципальной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службе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  З.К.Ретунская</w:t>
      </w:r>
    </w:p>
    <w:p w:rsidR="009C30E7" w:rsidRPr="0063307E" w:rsidRDefault="009C30E7" w:rsidP="00234D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«____»_____________2011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9C30E7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Зам.главы администрации</w:t>
      </w: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Даниловского муниципального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района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О.В.Ефимов</w:t>
      </w: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«____»_____________2011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6C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Начальник финансового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управления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З.А.Матакова</w:t>
      </w: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«____»_____________2011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Направить: область, дело, прокуратура, УКМПиС, финансовое управление</w:t>
      </w: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Крюкова Н.В.</w:t>
      </w: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307E">
        <w:rPr>
          <w:rFonts w:ascii="Times New Roman" w:hAnsi="Times New Roman" w:cs="Times New Roman"/>
          <w:color w:val="000000"/>
          <w:sz w:val="28"/>
          <w:szCs w:val="28"/>
        </w:rPr>
        <w:t>(48538) 5-28-78</w:t>
      </w: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30E7" w:rsidRPr="0063307E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 xml:space="preserve">регистрации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63307E">
        <w:rPr>
          <w:rFonts w:ascii="Times New Roman" w:hAnsi="Times New Roman" w:cs="Times New Roman"/>
          <w:color w:val="000000"/>
          <w:sz w:val="28"/>
          <w:szCs w:val="28"/>
        </w:rPr>
        <w:t>Егорова</w:t>
      </w:r>
    </w:p>
    <w:p w:rsidR="009C30E7" w:rsidRDefault="009C30E7" w:rsidP="00C026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F7700" w:rsidRDefault="009C30E7" w:rsidP="00234D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  <w:r w:rsidRPr="006F7700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к Постановлению</w:t>
      </w: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администрации Даниловского </w:t>
      </w: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муниципального района</w:t>
      </w: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от 16.02.2011   № 146</w:t>
      </w: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 xml:space="preserve">Схемы должностных окладов (тарифных ставок) работников </w:t>
      </w:r>
      <w:r>
        <w:rPr>
          <w:rFonts w:ascii="Times New Roman" w:hAnsi="Times New Roman" w:cs="Times New Roman"/>
          <w:color w:val="000000"/>
          <w:sz w:val="24"/>
          <w:szCs w:val="24"/>
        </w:rPr>
        <w:t>муниципальных</w:t>
      </w:r>
      <w:r w:rsidRPr="006F7700">
        <w:rPr>
          <w:rFonts w:ascii="Times New Roman" w:hAnsi="Times New Roman" w:cs="Times New Roman"/>
          <w:color w:val="000000"/>
          <w:sz w:val="24"/>
          <w:szCs w:val="24"/>
        </w:rPr>
        <w:t xml:space="preserve"> учреждений сферы культуры Даниловского муниципального района </w:t>
      </w: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 xml:space="preserve">Таблица 1 </w:t>
      </w: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C30E7" w:rsidRPr="00F35B4F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35B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Должностные оклады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35B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руководителей и специалистов библиотек, музеев и художественно выставочных учреждений.</w:t>
      </w:r>
    </w:p>
    <w:p w:rsidR="009C30E7" w:rsidRPr="00F35B4F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990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83"/>
        <w:gridCol w:w="1275"/>
        <w:gridCol w:w="74"/>
        <w:gridCol w:w="520"/>
        <w:gridCol w:w="397"/>
        <w:gridCol w:w="995"/>
        <w:gridCol w:w="998"/>
        <w:gridCol w:w="992"/>
        <w:gridCol w:w="17"/>
        <w:gridCol w:w="1557"/>
      </w:tblGrid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должности</w:t>
            </w:r>
          </w:p>
        </w:tc>
        <w:tc>
          <w:tcPr>
            <w:tcW w:w="6825" w:type="dxa"/>
            <w:gridSpan w:val="9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месячного должностного оклада по группам оплаты труда руководителей</w:t>
            </w: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Ведущие учреждения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IV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отнесенные к группам </w:t>
            </w: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1" w:type="dxa"/>
            <w:gridSpan w:val="3"/>
          </w:tcPr>
          <w:p w:rsidR="009C30E7" w:rsidRPr="00D67755" w:rsidRDefault="009C30E7" w:rsidP="00D67755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74" w:type="dxa"/>
            <w:gridSpan w:val="2"/>
          </w:tcPr>
          <w:p w:rsidR="009C30E7" w:rsidRPr="00D67755" w:rsidRDefault="009C30E7" w:rsidP="00D67755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9C30E7" w:rsidRPr="00D67755">
        <w:tc>
          <w:tcPr>
            <w:tcW w:w="9908" w:type="dxa"/>
            <w:gridSpan w:val="10"/>
          </w:tcPr>
          <w:p w:rsidR="009C30E7" w:rsidRPr="00D67755" w:rsidRDefault="009C30E7" w:rsidP="00D6775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</w:t>
            </w: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(заведующий)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8671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8078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хранитель фондов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8078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Главные: библиотекарь, библиограф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Ученый секретарь музея (зоопарка)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реставрационной мастерской, филиалом музея (библиотеки)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художественно- оформительской мастерской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Ученый секретарь библиотеки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Заведующие отделами по основной деятельности Заведующий сектором, филиалом, структурным подразделением библиотеки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Заведующие передвижными выставками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Заведующие другими структурными подразделениями (отделами, службами, бюро, секторами и т.п.)</w:t>
            </w:r>
          </w:p>
        </w:tc>
        <w:tc>
          <w:tcPr>
            <w:tcW w:w="134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17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998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  <w:tc>
          <w:tcPr>
            <w:tcW w:w="1009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  <w:tc>
          <w:tcPr>
            <w:tcW w:w="155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308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Заведующие билетными кассами</w:t>
            </w:r>
          </w:p>
        </w:tc>
        <w:tc>
          <w:tcPr>
            <w:tcW w:w="6825" w:type="dxa"/>
            <w:gridSpan w:val="9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9908" w:type="dxa"/>
            <w:gridSpan w:val="10"/>
          </w:tcPr>
          <w:p w:rsidR="009C30E7" w:rsidRPr="00D67755" w:rsidRDefault="009C30E7" w:rsidP="00D6775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Специалисты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Художники-реставраторы, занятые реставрацией памятников культурного и исторического наследия, произведений искусства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высшей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7487-8078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5969- 6965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4968-5447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третьей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Мастер-художник по созданию и реставрации музыкальных инструментов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высшей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6965-7487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5969-6449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4521-5447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Библиотекарь, библиограф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6465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5378-5900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4457-4899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4063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Методист библиотеки, музея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5969-6965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4968-5447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Лектор (экскурсовод)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4968-5969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Редактор библиотеки, музея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4968-5447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Хранитель фондов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3376-4968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Организатор экскурсий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3749-4521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Художник-фотограф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4968-7487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 службы безопастности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сотрудник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6965-7487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сотрудник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5969-6449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сотрудник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</w:t>
            </w:r>
          </w:p>
        </w:tc>
      </w:tr>
      <w:tr w:rsidR="009C30E7" w:rsidRPr="00D67755">
        <w:tc>
          <w:tcPr>
            <w:tcW w:w="4952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Музейный сотрудник, контролер билетов</w:t>
            </w:r>
          </w:p>
        </w:tc>
        <w:tc>
          <w:tcPr>
            <w:tcW w:w="4956" w:type="dxa"/>
            <w:gridSpan w:val="6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</w:t>
            </w:r>
          </w:p>
        </w:tc>
      </w:tr>
    </w:tbl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F7700" w:rsidRDefault="009C30E7" w:rsidP="006130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>Примечания:</w:t>
      </w:r>
    </w:p>
    <w:p w:rsidR="009C30E7" w:rsidRDefault="009C30E7" w:rsidP="006C7A3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>В штаты библиотек, музеев других учреждений музейного типа могут вводиться должности, утвержденные в других отраслях при условии выполнения соответствующих видов работ.</w:t>
      </w:r>
    </w:p>
    <w:p w:rsidR="009C30E7" w:rsidRPr="006F7700" w:rsidRDefault="009C30E7" w:rsidP="00234D66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 xml:space="preserve">Таблица 2 </w:t>
      </w: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35B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Должностные оклады руководителей, художественного персонала, специалистов культурно-досуговых учреждений (домов культуры, клубов и методических центров, и других аналогичных учреждений)</w:t>
      </w:r>
    </w:p>
    <w:p w:rsidR="009C30E7" w:rsidRPr="00F35B4F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02"/>
        <w:gridCol w:w="1275"/>
        <w:gridCol w:w="875"/>
        <w:gridCol w:w="259"/>
        <w:gridCol w:w="993"/>
        <w:gridCol w:w="992"/>
        <w:gridCol w:w="1134"/>
        <w:gridCol w:w="1575"/>
      </w:tblGrid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должности</w:t>
            </w:r>
          </w:p>
        </w:tc>
        <w:tc>
          <w:tcPr>
            <w:tcW w:w="7103" w:type="dxa"/>
            <w:gridSpan w:val="7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месячного должностного оклада по группам оплаты труда руководителей (руб.)</w:t>
            </w: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Ведущие учреждения</w:t>
            </w: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IV</w:t>
            </w: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отнесенные к группам</w:t>
            </w: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9C30E7" w:rsidRPr="00D67755">
        <w:tc>
          <w:tcPr>
            <w:tcW w:w="9905" w:type="dxa"/>
            <w:gridSpan w:val="8"/>
          </w:tcPr>
          <w:p w:rsidR="009C30E7" w:rsidRPr="00D67755" w:rsidRDefault="009C30E7" w:rsidP="00D67755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</w:t>
            </w: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(заведующий)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8674</w:t>
            </w: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8078</w:t>
            </w: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Заведующие структурными подразделениями по основной деятельности (отделами, службами, цехами, производственными мастерскими и т.п.)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5490</w:t>
            </w: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Заведующие секторами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Заведующие другими структурными подразделениями (отделами, службами, участками и т.п.), бюро микрофильмирования, фотолабораторией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художественно-оформительской мастерской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(заведующий) сельским Домом культуры, клубом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8078-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7487-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6965-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6603</w:t>
            </w: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6603-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Заведующие аттракционами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группа сложности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группа сложности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группа сложности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</w:tr>
      <w:tr w:rsidR="009C30E7" w:rsidRPr="00D67755">
        <w:tc>
          <w:tcPr>
            <w:tcW w:w="9905" w:type="dxa"/>
            <w:gridSpan w:val="8"/>
          </w:tcPr>
          <w:tbl>
            <w:tblPr>
              <w:tblW w:w="10369" w:type="dxa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/>
            </w:tblPr>
            <w:tblGrid>
              <w:gridCol w:w="2689"/>
              <w:gridCol w:w="1275"/>
              <w:gridCol w:w="1134"/>
              <w:gridCol w:w="993"/>
              <w:gridCol w:w="992"/>
              <w:gridCol w:w="1134"/>
              <w:gridCol w:w="2152"/>
            </w:tblGrid>
            <w:tr w:rsidR="009C30E7" w:rsidRPr="00D67755">
              <w:tc>
                <w:tcPr>
                  <w:tcW w:w="2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Заведующий туристическим центром</w:t>
                  </w:r>
                </w:p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группа </w:t>
                  </w:r>
                </w:p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II</w:t>
                  </w: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группа </w:t>
                  </w:r>
                </w:p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III</w:t>
                  </w: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группа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8674</w:t>
                  </w:r>
                </w:p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8078</w:t>
                  </w:r>
                </w:p>
                <w:p w:rsidR="009C30E7" w:rsidRPr="00D67755" w:rsidRDefault="009C30E7" w:rsidP="00D6775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677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7487</w:t>
                  </w:r>
                </w:p>
              </w:tc>
            </w:tr>
          </w:tbl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2.Специалисты</w:t>
            </w:r>
          </w:p>
        </w:tc>
      </w:tr>
      <w:tr w:rsidR="009C30E7" w:rsidRPr="00D67755">
        <w:tc>
          <w:tcPr>
            <w:tcW w:w="280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Художественный руководитель</w:t>
            </w:r>
          </w:p>
        </w:tc>
        <w:tc>
          <w:tcPr>
            <w:tcW w:w="12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8078</w:t>
            </w:r>
          </w:p>
        </w:tc>
        <w:tc>
          <w:tcPr>
            <w:tcW w:w="113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99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99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13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57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</w:tc>
      </w:tr>
      <w:tr w:rsidR="009C30E7" w:rsidRPr="00D67755">
        <w:tc>
          <w:tcPr>
            <w:tcW w:w="4952" w:type="dxa"/>
            <w:gridSpan w:val="3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Режиссеры, дирижеры, балетмейстеры, хормейстеры, звукорежиссеры, художники-постановщики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второй категории 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4953" w:type="dxa"/>
            <w:gridSpan w:val="5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5969-6965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5325-5447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4968-5325</w:t>
            </w:r>
          </w:p>
        </w:tc>
      </w:tr>
      <w:tr w:rsidR="009C30E7" w:rsidRPr="00D67755">
        <w:tc>
          <w:tcPr>
            <w:tcW w:w="4952" w:type="dxa"/>
            <w:gridSpan w:val="3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Ассистент режиссера (дирижера, балетмейстера, хормейстера)</w:t>
            </w:r>
          </w:p>
        </w:tc>
        <w:tc>
          <w:tcPr>
            <w:tcW w:w="4953" w:type="dxa"/>
            <w:gridSpan w:val="5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</w:t>
            </w:r>
          </w:p>
        </w:tc>
      </w:tr>
      <w:tr w:rsidR="009C30E7" w:rsidRPr="00D67755">
        <w:tc>
          <w:tcPr>
            <w:tcW w:w="4952" w:type="dxa"/>
            <w:gridSpan w:val="3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Аккомпаниаторы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4953" w:type="dxa"/>
            <w:gridSpan w:val="5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4952" w:type="dxa"/>
            <w:gridSpan w:val="3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Методист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второй категории 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4953" w:type="dxa"/>
            <w:gridSpan w:val="5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5969-6965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4968-5447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</w:t>
            </w:r>
          </w:p>
        </w:tc>
      </w:tr>
      <w:tr w:rsidR="009C30E7" w:rsidRPr="00D67755">
        <w:tc>
          <w:tcPr>
            <w:tcW w:w="4952" w:type="dxa"/>
            <w:gridSpan w:val="3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Редактор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второй категории 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4953" w:type="dxa"/>
            <w:gridSpan w:val="5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4968-5447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4952" w:type="dxa"/>
            <w:gridSpan w:val="3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любительских объединений, студий, коллективов самодеятельного искусства, кружков, клубов по интересам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второй категории 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4953" w:type="dxa"/>
            <w:gridSpan w:val="5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4952" w:type="dxa"/>
            <w:gridSpan w:val="3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Распорядители танцевальных вечеров, ведущие дискотек, руководители музыкальной части дискотек, звукооператоры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второй категории </w:t>
            </w:r>
          </w:p>
        </w:tc>
        <w:tc>
          <w:tcPr>
            <w:tcW w:w="4953" w:type="dxa"/>
            <w:gridSpan w:val="5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</w:t>
            </w:r>
          </w:p>
        </w:tc>
      </w:tr>
      <w:tr w:rsidR="009C30E7" w:rsidRPr="00D67755">
        <w:tc>
          <w:tcPr>
            <w:tcW w:w="4952" w:type="dxa"/>
            <w:gridSpan w:val="3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Культорганизаторы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4953" w:type="dxa"/>
            <w:gridSpan w:val="5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</w:tbl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F7700" w:rsidRDefault="009C30E7" w:rsidP="007C40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>Примечания:</w:t>
      </w:r>
    </w:p>
    <w:p w:rsidR="009C30E7" w:rsidRPr="006F7700" w:rsidRDefault="009C30E7" w:rsidP="007C404C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>Оплата труда руководителей кружков, студий и самодеятельных коллективов, аккомпаниаторов может производиться по часовым ставкам, исчисленным на основе должностных окладов и норм рабочего времени.</w:t>
      </w:r>
    </w:p>
    <w:p w:rsidR="009C30E7" w:rsidRPr="006F7700" w:rsidRDefault="009C30E7" w:rsidP="007C404C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>В штаты культурно-досуговых учреждений могут вводиться должности, утвержденные в других отраслях при наличии квалификации, отвечающей требованиям, установленным для этих должностей, и при условии выполнения соответствующих видов работ.</w:t>
      </w:r>
    </w:p>
    <w:p w:rsidR="009C30E7" w:rsidRDefault="009C30E7" w:rsidP="007C40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Default="009C30E7" w:rsidP="007C40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F7700" w:rsidRDefault="009C30E7" w:rsidP="007C40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F7700">
        <w:rPr>
          <w:rFonts w:ascii="Times New Roman" w:hAnsi="Times New Roman" w:cs="Times New Roman"/>
          <w:color w:val="000000"/>
          <w:sz w:val="24"/>
          <w:szCs w:val="24"/>
        </w:rPr>
        <w:t>Таблица 3</w:t>
      </w:r>
    </w:p>
    <w:p w:rsidR="009C30E7" w:rsidRPr="006F7700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1312B2" w:rsidRDefault="009C30E7" w:rsidP="007C40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312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Должностные оклады руководящих работников образовательных учреждений сферы культуры</w:t>
      </w:r>
    </w:p>
    <w:p w:rsidR="009C30E7" w:rsidRPr="006F7700" w:rsidRDefault="009C30E7" w:rsidP="007C40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52"/>
        <w:gridCol w:w="4953"/>
      </w:tblGrid>
      <w:tr w:rsidR="009C30E7" w:rsidRPr="00D67755">
        <w:tc>
          <w:tcPr>
            <w:tcW w:w="49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должности</w:t>
            </w:r>
          </w:p>
        </w:tc>
        <w:tc>
          <w:tcPr>
            <w:tcW w:w="495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месячного должностного оклада (руб.)</w:t>
            </w:r>
          </w:p>
        </w:tc>
      </w:tr>
      <w:tr w:rsidR="009C30E7" w:rsidRPr="00D67755">
        <w:tc>
          <w:tcPr>
            <w:tcW w:w="49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Директор: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высшая квалификационная категория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квалификационная категория</w:t>
            </w:r>
          </w:p>
        </w:tc>
        <w:tc>
          <w:tcPr>
            <w:tcW w:w="495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8671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8078</w:t>
            </w:r>
          </w:p>
        </w:tc>
      </w:tr>
      <w:tr w:rsidR="009C30E7" w:rsidRPr="00D67755">
        <w:tc>
          <w:tcPr>
            <w:tcW w:w="49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директора, директор филиала, старший мастер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высшая квалификационная категория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квалификационная категория</w:t>
            </w:r>
          </w:p>
        </w:tc>
        <w:tc>
          <w:tcPr>
            <w:tcW w:w="495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8078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</w:tr>
      <w:tr w:rsidR="009C30E7" w:rsidRPr="00D67755">
        <w:tc>
          <w:tcPr>
            <w:tcW w:w="49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(главный бухгалтер, главный инженер и др.)</w:t>
            </w:r>
          </w:p>
        </w:tc>
        <w:tc>
          <w:tcPr>
            <w:tcW w:w="495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7487-8078</w:t>
            </w:r>
          </w:p>
        </w:tc>
      </w:tr>
      <w:tr w:rsidR="009C30E7" w:rsidRPr="00D67755">
        <w:tc>
          <w:tcPr>
            <w:tcW w:w="49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общежитием</w:t>
            </w:r>
          </w:p>
        </w:tc>
        <w:tc>
          <w:tcPr>
            <w:tcW w:w="495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</w:tr>
      <w:tr w:rsidR="009C30E7" w:rsidRPr="00D67755">
        <w:tc>
          <w:tcPr>
            <w:tcW w:w="49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отделением (дневным, заочным, вечерним), руководитель структурного подразделения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высшая квалификационная категория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квалификационная категория</w:t>
            </w:r>
          </w:p>
        </w:tc>
        <w:tc>
          <w:tcPr>
            <w:tcW w:w="495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</w:tr>
    </w:tbl>
    <w:p w:rsidR="009C30E7" w:rsidRPr="006F7700" w:rsidRDefault="009C30E7" w:rsidP="007C40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Arial CYR" w:hAnsi="Arial CYR" w:cs="Arial CYR"/>
          <w:color w:val="000000"/>
          <w:sz w:val="24"/>
          <w:szCs w:val="24"/>
        </w:rPr>
      </w:pPr>
    </w:p>
    <w:p w:rsidR="009C30E7" w:rsidRPr="00A712C5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712C5">
        <w:rPr>
          <w:rFonts w:ascii="Times New Roman" w:hAnsi="Times New Roman" w:cs="Times New Roman"/>
          <w:color w:val="000000"/>
          <w:sz w:val="24"/>
          <w:szCs w:val="24"/>
        </w:rPr>
        <w:t>Таблица 4</w:t>
      </w:r>
    </w:p>
    <w:p w:rsidR="009C30E7" w:rsidRPr="00A712C5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1312B2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312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Должностные оклады педагогических работников муниципальных образовательных учреждений сферы культуры</w:t>
      </w:r>
    </w:p>
    <w:p w:rsidR="009C30E7" w:rsidRPr="00A712C5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652"/>
        <w:gridCol w:w="1843"/>
        <w:gridCol w:w="1417"/>
        <w:gridCol w:w="1276"/>
        <w:gridCol w:w="1717"/>
      </w:tblGrid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должности</w:t>
            </w:r>
          </w:p>
        </w:tc>
        <w:tc>
          <w:tcPr>
            <w:tcW w:w="6253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должностного оклада в зависимости от квалификационной категории (руб.)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высшая</w:t>
            </w:r>
          </w:p>
        </w:tc>
        <w:tc>
          <w:tcPr>
            <w:tcW w:w="14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первая</w:t>
            </w:r>
          </w:p>
        </w:tc>
        <w:tc>
          <w:tcPr>
            <w:tcW w:w="127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вторая</w:t>
            </w:r>
          </w:p>
        </w:tc>
        <w:tc>
          <w:tcPr>
            <w:tcW w:w="17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9C30E7" w:rsidRPr="00D67755">
        <w:tc>
          <w:tcPr>
            <w:tcW w:w="9905" w:type="dxa"/>
            <w:gridSpan w:val="5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1.Специалисты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Учитель, преподаватель, концертмейстер, социальный педагог</w:t>
            </w:r>
          </w:p>
        </w:tc>
        <w:tc>
          <w:tcPr>
            <w:tcW w:w="184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5762</w:t>
            </w:r>
          </w:p>
        </w:tc>
        <w:tc>
          <w:tcPr>
            <w:tcW w:w="14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5357</w:t>
            </w:r>
          </w:p>
        </w:tc>
        <w:tc>
          <w:tcPr>
            <w:tcW w:w="127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4963</w:t>
            </w:r>
          </w:p>
        </w:tc>
        <w:tc>
          <w:tcPr>
            <w:tcW w:w="17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3168-4963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Преподаватель-организатор (основ безопасности жизнедеятельности, допризывной подготовки), руководитель физического воспитания, мастер производственного обучения, педагог-психолог</w:t>
            </w:r>
          </w:p>
        </w:tc>
        <w:tc>
          <w:tcPr>
            <w:tcW w:w="184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5762</w:t>
            </w:r>
          </w:p>
        </w:tc>
        <w:tc>
          <w:tcPr>
            <w:tcW w:w="14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5357</w:t>
            </w:r>
          </w:p>
        </w:tc>
        <w:tc>
          <w:tcPr>
            <w:tcW w:w="127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4963</w:t>
            </w:r>
          </w:p>
        </w:tc>
        <w:tc>
          <w:tcPr>
            <w:tcW w:w="17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3477-4595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Методист, инструктор- методист (включая старшего)</w:t>
            </w:r>
          </w:p>
        </w:tc>
        <w:tc>
          <w:tcPr>
            <w:tcW w:w="184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14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127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7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4521-6449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Музыкальный руководитель, (педагог дополнительного образования)</w:t>
            </w:r>
          </w:p>
        </w:tc>
        <w:tc>
          <w:tcPr>
            <w:tcW w:w="184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5357</w:t>
            </w:r>
          </w:p>
        </w:tc>
        <w:tc>
          <w:tcPr>
            <w:tcW w:w="14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4963</w:t>
            </w:r>
          </w:p>
        </w:tc>
        <w:tc>
          <w:tcPr>
            <w:tcW w:w="127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4595</w:t>
            </w:r>
          </w:p>
        </w:tc>
        <w:tc>
          <w:tcPr>
            <w:tcW w:w="17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3168-4595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Педагог-организатор, педагог- психолог, педагог дополнительного образования</w:t>
            </w:r>
          </w:p>
        </w:tc>
        <w:tc>
          <w:tcPr>
            <w:tcW w:w="184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5762</w:t>
            </w:r>
          </w:p>
        </w:tc>
        <w:tc>
          <w:tcPr>
            <w:tcW w:w="14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5357</w:t>
            </w:r>
          </w:p>
        </w:tc>
        <w:tc>
          <w:tcPr>
            <w:tcW w:w="127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4963</w:t>
            </w:r>
          </w:p>
        </w:tc>
        <w:tc>
          <w:tcPr>
            <w:tcW w:w="17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3168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Воспитатель (включая старшего)</w:t>
            </w:r>
          </w:p>
        </w:tc>
        <w:tc>
          <w:tcPr>
            <w:tcW w:w="1843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</w:t>
            </w:r>
          </w:p>
        </w:tc>
        <w:tc>
          <w:tcPr>
            <w:tcW w:w="14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</w:t>
            </w:r>
          </w:p>
        </w:tc>
        <w:tc>
          <w:tcPr>
            <w:tcW w:w="127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</w:t>
            </w:r>
          </w:p>
        </w:tc>
        <w:tc>
          <w:tcPr>
            <w:tcW w:w="1717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4116-5969</w:t>
            </w:r>
          </w:p>
        </w:tc>
      </w:tr>
      <w:tr w:rsidR="009C30E7" w:rsidRPr="00D67755">
        <w:tc>
          <w:tcPr>
            <w:tcW w:w="9905" w:type="dxa"/>
            <w:gridSpan w:val="5"/>
          </w:tcPr>
          <w:p w:rsidR="009C30E7" w:rsidRPr="00D67755" w:rsidRDefault="009C30E7" w:rsidP="00D67755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Учебно-вспомогательный персонал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Дежурный по общежитию</w:t>
            </w:r>
          </w:p>
        </w:tc>
        <w:tc>
          <w:tcPr>
            <w:tcW w:w="6253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2902-3041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Механик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6253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3376-4116</w:t>
            </w:r>
          </w:p>
        </w:tc>
      </w:tr>
      <w:tr w:rsidR="009C30E7" w:rsidRPr="00D67755">
        <w:tc>
          <w:tcPr>
            <w:tcW w:w="3652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Секретарь учебной части (диспетчер)</w:t>
            </w:r>
          </w:p>
        </w:tc>
        <w:tc>
          <w:tcPr>
            <w:tcW w:w="6253" w:type="dxa"/>
            <w:gridSpan w:val="4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3041-3749</w:t>
            </w:r>
          </w:p>
        </w:tc>
      </w:tr>
    </w:tbl>
    <w:p w:rsidR="009C30E7" w:rsidRPr="00A712C5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A712C5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A712C5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A712C5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712C5">
        <w:rPr>
          <w:rFonts w:ascii="Times New Roman" w:hAnsi="Times New Roman" w:cs="Times New Roman"/>
          <w:color w:val="000000"/>
          <w:sz w:val="24"/>
          <w:szCs w:val="24"/>
        </w:rPr>
        <w:t xml:space="preserve">Таблица 5 </w:t>
      </w:r>
    </w:p>
    <w:p w:rsidR="009C30E7" w:rsidRPr="00A712C5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712C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C30E7" w:rsidRPr="001312B2" w:rsidRDefault="009C30E7" w:rsidP="007559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312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Должностные оклады руководителей, специалистов и служащих сквозных отраслей, занятых в учреждения сферы культуры</w:t>
      </w:r>
    </w:p>
    <w:p w:rsidR="009C30E7" w:rsidRPr="00A712C5" w:rsidRDefault="009C30E7" w:rsidP="007559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204"/>
        <w:gridCol w:w="3701"/>
      </w:tblGrid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общеотраслевых должностей руководителей, специалистов и служащих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месячного должностного оклада (руб.)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C30E7" w:rsidRPr="00D67755">
        <w:tc>
          <w:tcPr>
            <w:tcW w:w="9905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1.Руководители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организации, учреждения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8078-8674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6965-8078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инженер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7487-8078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архивом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2902-3041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бюро пропусков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2902-3041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камерой хранения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2902-3041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канцелярией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3041-3376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копировально-множительным бюро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2902-3041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машинописным бюро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3041-3376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хозяйством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2902-3041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складом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3041-4116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Комендант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2902-3376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основного отдела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5969-7487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хозяйственного отдела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кадров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4521-6449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пожарного надзора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3041-3749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(заведующий) гаража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4521-7487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 участка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3749-5447</w:t>
            </w:r>
          </w:p>
        </w:tc>
      </w:tr>
      <w:tr w:rsidR="009C30E7" w:rsidRPr="00D67755">
        <w:tc>
          <w:tcPr>
            <w:tcW w:w="9905" w:type="dxa"/>
            <w:gridSpan w:val="2"/>
          </w:tcPr>
          <w:p w:rsidR="009C30E7" w:rsidRPr="00D67755" w:rsidRDefault="009C30E7" w:rsidP="00D67755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Специалисты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администратор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Администратор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3376-4116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Архитектор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6449-6965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3749-4116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Бухгалтер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3749-4116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Документовед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Дизайнер (художник-конструктор)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6449-6965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3749-4116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Инженер (всех специальностей)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Инспекторы: по кадрам, по контролю за исполнением поручений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инспектор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инспектор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корректор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Корректор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Механик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Переводчик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Программист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6449-6965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3749-4116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Редактор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Социолог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кадрам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3376-4521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Сурдопереводчик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Художник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Экономист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Электроник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6449-6965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3749-4116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Юристконсульт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5447-5969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4521-4968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4116-4521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</w:tr>
      <w:tr w:rsidR="009C30E7" w:rsidRPr="00D67755">
        <w:tc>
          <w:tcPr>
            <w:tcW w:w="9905" w:type="dxa"/>
            <w:gridSpan w:val="2"/>
          </w:tcPr>
          <w:p w:rsidR="009C30E7" w:rsidRPr="00D67755" w:rsidRDefault="009C30E7" w:rsidP="00D67755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Служащие (технические исполнители)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Архивариус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2902-3041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Дежурный бюро пропусков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Делопроизводитель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кассир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Кассир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лаборант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Лаборант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Машинистка (машинистка, работающая с иностранным текстом)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первой категории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категории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3041-3376</w:t>
            </w:r>
          </w:p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Паспортист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Секретарь-машинистка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Секретарь-стенографистка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3041-3376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Экспедитор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2769</w:t>
            </w:r>
          </w:p>
        </w:tc>
      </w:tr>
      <w:tr w:rsidR="009C30E7" w:rsidRPr="00D67755">
        <w:tc>
          <w:tcPr>
            <w:tcW w:w="6204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Экспедитор по перевозке грузов</w:t>
            </w:r>
          </w:p>
        </w:tc>
        <w:tc>
          <w:tcPr>
            <w:tcW w:w="3701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2902-3046</w:t>
            </w:r>
          </w:p>
        </w:tc>
      </w:tr>
    </w:tbl>
    <w:p w:rsidR="009C30E7" w:rsidRPr="00A712C5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A712C5" w:rsidRDefault="009C30E7" w:rsidP="00A712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712C5">
        <w:rPr>
          <w:rFonts w:ascii="Times New Roman" w:hAnsi="Times New Roman" w:cs="Times New Roman"/>
          <w:color w:val="000000"/>
          <w:sz w:val="24"/>
          <w:szCs w:val="24"/>
        </w:rPr>
        <w:t>Примечание:</w:t>
      </w:r>
    </w:p>
    <w:p w:rsidR="009C30E7" w:rsidRDefault="009C30E7" w:rsidP="00D7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2C5">
        <w:rPr>
          <w:rFonts w:ascii="Times New Roman" w:hAnsi="Times New Roman" w:cs="Times New Roman"/>
          <w:color w:val="000000"/>
          <w:sz w:val="24"/>
          <w:szCs w:val="24"/>
        </w:rPr>
        <w:t>Должностное наименование «старший» устанавливается при условии, если служащий наряду с выполнением обязанностей, предусмотренных занимаемой должности, осуществляет руководство подчиненными ему работниками, а  также в виде исключения при отсутствии в его подчинении работников, если на него возлагаются функции руководства самостоятельным участком работы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A712C5">
        <w:rPr>
          <w:rFonts w:ascii="Times New Roman" w:hAnsi="Times New Roman" w:cs="Times New Roman"/>
          <w:color w:val="000000"/>
          <w:sz w:val="24"/>
          <w:szCs w:val="24"/>
        </w:rPr>
        <w:t xml:space="preserve">при нецелесообразности создания отдельного структурного подразделения). </w:t>
      </w:r>
    </w:p>
    <w:p w:rsidR="009C30E7" w:rsidRDefault="009C30E7" w:rsidP="00D7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2C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9C30E7" w:rsidRPr="00A712C5" w:rsidRDefault="009C30E7" w:rsidP="00D7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 xml:space="preserve">Таблица 6 </w:t>
      </w:r>
    </w:p>
    <w:p w:rsidR="009C30E7" w:rsidRPr="00026731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</w:t>
      </w:r>
    </w:p>
    <w:p w:rsidR="009C30E7" w:rsidRPr="00026731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Месячные ставки (оклады)</w:t>
      </w:r>
    </w:p>
    <w:p w:rsidR="009C30E7" w:rsidRPr="00026731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высококвалифицированных рабочих, постоянно занятых на особо сложных и ответственных работах в учреждениях сферы культуры, к качеству исполнения которых предъявляются специальные требования </w:t>
      </w: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-43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7920"/>
        <w:gridCol w:w="1440"/>
      </w:tblGrid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профессии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</w:t>
            </w:r>
          </w:p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месячной ставки</w:t>
            </w:r>
          </w:p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(оклада),</w:t>
            </w:r>
          </w:p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Бутафор-декоратор, занятый изготовлением особо сложных скульптурных изделий и декораций для театральных постановок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4968-5447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Гример-пастижер, занятый изготовлением специальных париков и выполнением портретных и особо сложных гримов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4968-5447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Макетчик, занятый изготовлением особо сложных макетов для театральных постановок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4968-5447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Осветитель, ведущий разработку схем освещения и световых эффектов в сложных по оформлению спектаклях, цирковых представлениях, концертных программах, отбор и установку средств операторского освещения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Закройщик, занятый изготовлением особо сложных исторических костюмов для театральных постановок по собственным эскизам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4968-5447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Реставратор-ремонтировщик органов, особо ценных и уникальных пианино, роялей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4968-6449 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Реставратор-ремонтировщик уникальных смычковых и щипковых музыкальных инструментов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4968-5447 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Слесари, электромонтеры, электромеханики, наладчики, занятые ремонтом, наладкой, монтажом и обслуживанием особо сложного и уникального оборудования, контрольно-измерительных приборов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4968-5447 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 w:rsidP="00D707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Водители автобусов, имеющие 1 класс и занятые перевозкой участников художественных коллективов; автоклубов, оборудованных специальными техническими средствами; осуществляющие перевозку художественных коллективов и специалистов для культурного обслуживания населения; </w:t>
            </w:r>
          </w:p>
          <w:p w:rsidR="009C30E7" w:rsidRPr="00D67755" w:rsidRDefault="009C30E7" w:rsidP="00D707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Водители легковых автомобилей имеющие 1 класс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4968-5447 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Машинист сцены, возглавляющий монтировочную часть с численностью более 10 человек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4968-5447 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Машинист сцены, возглавляющий монтировочную часть с численностью рабочих менее 10 человек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Шапитмейстер, занятый выполнением особо сложных работ по монтажу передвижных цирков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Переплётчик, занятый переплетением особо ценных книг и особо важных документов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Реставратор редких и ценных книг, рукописей и документов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 w:rsidP="00650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Фотограф, занятый выполнением репродуцированных работ и реставрацией особо важных документов с угасающими текстами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 w:rsidP="00650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Настройщик пианино и роялей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5969-6449 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Таксидермист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4968</w:t>
            </w:r>
          </w:p>
        </w:tc>
      </w:tr>
      <w:tr w:rsidR="009C30E7" w:rsidRPr="00D67755">
        <w:tc>
          <w:tcPr>
            <w:tcW w:w="7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Столяр, занятый ремонтом и реставрацией музейной и художественной мебели из дерева ценных пород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4968-5447 </w:t>
            </w:r>
          </w:p>
        </w:tc>
      </w:tr>
    </w:tbl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>Примечания:</w:t>
      </w: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 xml:space="preserve">1. К высококвалифицированным рабочим относятся рабочие, имеющие 6 разряд. </w:t>
      </w: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>2. Оплата труда рабочих высокой квалификации устанавливается муниципальным учреждением сферы культуры строго в индивидуальном порядке с учетом квалификации, объема и качества выполняемых работ в пределах средств, направляемых на оплату труда, в соответствии с принятым в учреждении локальным нормативным актом.</w:t>
      </w: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Arial CYR" w:hAnsi="Arial CYR" w:cs="Arial CYR"/>
          <w:color w:val="000000"/>
          <w:sz w:val="24"/>
          <w:szCs w:val="24"/>
        </w:rPr>
      </w:pP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Arial CYR" w:hAnsi="Arial CYR" w:cs="Arial CYR"/>
          <w:color w:val="000000"/>
          <w:sz w:val="24"/>
          <w:szCs w:val="24"/>
        </w:rPr>
      </w:pP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Arial CYR" w:hAnsi="Arial CYR" w:cs="Arial CYR"/>
          <w:color w:val="000000"/>
          <w:sz w:val="24"/>
          <w:szCs w:val="24"/>
        </w:rPr>
      </w:pP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 xml:space="preserve">Таблица 7 </w:t>
      </w: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C30E7" w:rsidRPr="00026731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Тарифные ставки рабочих,</w:t>
      </w:r>
    </w:p>
    <w:p w:rsidR="009C30E7" w:rsidRPr="00026731" w:rsidRDefault="009C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единые для всех муниципальных учреждений сферы культуры </w:t>
      </w: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>(рублей в месяц)</w:t>
      </w:r>
    </w:p>
    <w:tbl>
      <w:tblPr>
        <w:tblW w:w="0" w:type="auto"/>
        <w:tblInd w:w="-103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2610"/>
        <w:gridCol w:w="840"/>
        <w:gridCol w:w="825"/>
        <w:gridCol w:w="840"/>
        <w:gridCol w:w="825"/>
        <w:gridCol w:w="840"/>
        <w:gridCol w:w="825"/>
        <w:gridCol w:w="825"/>
        <w:gridCol w:w="1035"/>
      </w:tblGrid>
      <w:tr w:rsidR="009C30E7" w:rsidRPr="00D67755"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5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Разряды </w:t>
            </w:r>
          </w:p>
        </w:tc>
      </w:tr>
      <w:tr w:rsidR="009C30E7" w:rsidRPr="00D67755"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 </w:t>
            </w:r>
          </w:p>
        </w:tc>
      </w:tr>
      <w:tr w:rsidR="009C30E7" w:rsidRPr="00D67755"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Тарифные ставки 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2663 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2769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2902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3046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3376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3749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4122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C30E7" w:rsidRPr="00D67755" w:rsidRDefault="009C3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4521</w:t>
            </w:r>
          </w:p>
        </w:tc>
      </w:tr>
    </w:tbl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CYR" w:hAnsi="Arial CYR" w:cs="Arial CYR"/>
          <w:color w:val="000000"/>
          <w:sz w:val="24"/>
          <w:szCs w:val="24"/>
        </w:rPr>
      </w:pP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CYR" w:hAnsi="Arial CYR" w:cs="Arial CYR"/>
          <w:color w:val="000000"/>
          <w:sz w:val="24"/>
          <w:szCs w:val="24"/>
        </w:rPr>
      </w:pPr>
    </w:p>
    <w:p w:rsidR="009C30E7" w:rsidRPr="00E0013D" w:rsidRDefault="009C30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E0013D">
        <w:rPr>
          <w:rFonts w:ascii="Times New Roman" w:hAnsi="Times New Roman" w:cs="Times New Roman"/>
          <w:color w:val="000000"/>
          <w:sz w:val="24"/>
          <w:szCs w:val="24"/>
        </w:rPr>
        <w:t>Таблица 8</w:t>
      </w: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Arial CYR" w:hAnsi="Arial CYR" w:cs="Arial CYR"/>
          <w:color w:val="000000"/>
          <w:sz w:val="24"/>
          <w:szCs w:val="24"/>
        </w:rPr>
      </w:pPr>
    </w:p>
    <w:p w:rsidR="009C30E7" w:rsidRPr="00026731" w:rsidRDefault="009C30E7" w:rsidP="006507CC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Перечень профессий рабочих,</w:t>
      </w:r>
    </w:p>
    <w:p w:rsidR="009C30E7" w:rsidRPr="00026731" w:rsidRDefault="009C30E7" w:rsidP="006507CC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занятых в муниципальных учреждениях сферы культуры</w:t>
      </w: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480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627"/>
        <w:gridCol w:w="2834"/>
        <w:gridCol w:w="19"/>
      </w:tblGrid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профессии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Диапазон разрядов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Бутафор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Видеотекарь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4-5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Гример-пастижер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Дежурный зала игровых автоматов, аттракционов и тира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Зверовод зоологических баз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1-4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Изготовитель игровых кукол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Изготовитель субтитров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Киномеханик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Колорист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Контуровщик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2-5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Костюмер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Красильщик в пастижерском производстве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Маляр по отделке декораций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Машинист сцены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3-5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Механик по обслуживанию ветроустановок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Механик по обслуживанию звуковой техники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2-7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Механик по обслуживанию кинотелевизионного оборудования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3-8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Механик по обслуживанию съемочной аппаратуры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Механик по обслуживанию телевизионного оборудования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3-8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Механик по ремонту и обслуживанию кинотехнологического оборудования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4-8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Монтажник негатива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1-8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Монтажник позитива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1-7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Монтировщик сцены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Настройщик пианино и роялей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4-8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Оператор видеозаписи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3-8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Оператор магнитной записи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3-8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Оператор пульта управления киноустановки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4-5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Осветитель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3-8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Оформитель диапозитивных фильмов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2-4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Пастижер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Переплётчик документов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2-4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Печатник субтитрования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Пиротехник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Подготовщик основы для мультипликационных рисунков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Раскрасчик законтурованных рисунков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2-5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Реквизитор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Реставратор архивных и библиотечных материалов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Реставратор фильмокопий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Ретушер субтитров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3-5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Столяр по изготовлению декораций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Съёмщик диапозитивных фильмов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3-5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Съёмщик мультипликационных проб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2-4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Таксидермист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Укладчик диапозитивных фильмов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Униформист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Установщик декораций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Фильмопроверщик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3-5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Фильмотекарь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3-4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Фонотекарь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4-5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Фотограф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3-6 </w:t>
            </w:r>
          </w:p>
        </w:tc>
      </w:tr>
      <w:tr w:rsidR="009C30E7" w:rsidRPr="00D67755">
        <w:tc>
          <w:tcPr>
            <w:tcW w:w="6626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Фототекарь </w:t>
            </w:r>
          </w:p>
        </w:tc>
        <w:tc>
          <w:tcPr>
            <w:tcW w:w="2854" w:type="dxa"/>
            <w:gridSpan w:val="2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3-4 </w:t>
            </w:r>
          </w:p>
        </w:tc>
      </w:tr>
      <w:tr w:rsidR="009C30E7" w:rsidRPr="00D67755">
        <w:trPr>
          <w:gridAfter w:val="1"/>
          <w:wAfter w:w="19" w:type="dxa"/>
        </w:trPr>
        <w:tc>
          <w:tcPr>
            <w:tcW w:w="6629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Слесарь-сантехник</w:t>
            </w:r>
          </w:p>
        </w:tc>
        <w:tc>
          <w:tcPr>
            <w:tcW w:w="283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4-7</w:t>
            </w:r>
          </w:p>
        </w:tc>
      </w:tr>
      <w:tr w:rsidR="009C30E7" w:rsidRPr="00D67755">
        <w:trPr>
          <w:gridAfter w:val="1"/>
          <w:wAfter w:w="19" w:type="dxa"/>
        </w:trPr>
        <w:tc>
          <w:tcPr>
            <w:tcW w:w="6629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Электрик</w:t>
            </w:r>
          </w:p>
        </w:tc>
        <w:tc>
          <w:tcPr>
            <w:tcW w:w="283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4-7</w:t>
            </w:r>
          </w:p>
        </w:tc>
      </w:tr>
      <w:tr w:rsidR="009C30E7" w:rsidRPr="00D67755">
        <w:trPr>
          <w:gridAfter w:val="1"/>
          <w:wAfter w:w="19" w:type="dxa"/>
        </w:trPr>
        <w:tc>
          <w:tcPr>
            <w:tcW w:w="6629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Оператор котельной, кочегар, истопник</w:t>
            </w:r>
          </w:p>
        </w:tc>
        <w:tc>
          <w:tcPr>
            <w:tcW w:w="283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2-6</w:t>
            </w:r>
          </w:p>
        </w:tc>
      </w:tr>
      <w:tr w:rsidR="009C30E7" w:rsidRPr="00D67755">
        <w:trPr>
          <w:gridAfter w:val="1"/>
          <w:wAfter w:w="19" w:type="dxa"/>
        </w:trPr>
        <w:tc>
          <w:tcPr>
            <w:tcW w:w="6629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костюмерной</w:t>
            </w:r>
          </w:p>
        </w:tc>
        <w:tc>
          <w:tcPr>
            <w:tcW w:w="283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7-8</w:t>
            </w:r>
          </w:p>
        </w:tc>
      </w:tr>
      <w:tr w:rsidR="009C30E7" w:rsidRPr="00D67755">
        <w:trPr>
          <w:gridAfter w:val="1"/>
          <w:wAfter w:w="19" w:type="dxa"/>
        </w:trPr>
        <w:tc>
          <w:tcPr>
            <w:tcW w:w="6629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Гардеробщик</w:t>
            </w:r>
          </w:p>
        </w:tc>
        <w:tc>
          <w:tcPr>
            <w:tcW w:w="283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1-3</w:t>
            </w:r>
          </w:p>
        </w:tc>
      </w:tr>
      <w:tr w:rsidR="009C30E7" w:rsidRPr="00D67755">
        <w:trPr>
          <w:gridAfter w:val="1"/>
          <w:wAfter w:w="19" w:type="dxa"/>
        </w:trPr>
        <w:tc>
          <w:tcPr>
            <w:tcW w:w="6629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Технический служащий, дворник</w:t>
            </w:r>
          </w:p>
        </w:tc>
        <w:tc>
          <w:tcPr>
            <w:tcW w:w="283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1-3</w:t>
            </w:r>
          </w:p>
        </w:tc>
      </w:tr>
      <w:tr w:rsidR="009C30E7" w:rsidRPr="00D67755">
        <w:trPr>
          <w:gridAfter w:val="1"/>
          <w:wAfter w:w="19" w:type="dxa"/>
        </w:trPr>
        <w:tc>
          <w:tcPr>
            <w:tcW w:w="6629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Контролер</w:t>
            </w:r>
          </w:p>
        </w:tc>
        <w:tc>
          <w:tcPr>
            <w:tcW w:w="283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1-3</w:t>
            </w:r>
          </w:p>
        </w:tc>
      </w:tr>
      <w:tr w:rsidR="009C30E7" w:rsidRPr="00D67755">
        <w:trPr>
          <w:gridAfter w:val="1"/>
          <w:wAfter w:w="19" w:type="dxa"/>
        </w:trPr>
        <w:tc>
          <w:tcPr>
            <w:tcW w:w="6629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Кассир</w:t>
            </w:r>
          </w:p>
        </w:tc>
        <w:tc>
          <w:tcPr>
            <w:tcW w:w="2835" w:type="dxa"/>
          </w:tcPr>
          <w:p w:rsidR="009C30E7" w:rsidRPr="00D67755" w:rsidRDefault="009C30E7" w:rsidP="00D67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7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1-6</w:t>
            </w:r>
          </w:p>
        </w:tc>
      </w:tr>
    </w:tbl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>Примечания:</w:t>
      </w: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>1. В штаты учреждений могут вводиться должности по профессиям рабочих, относящимся к общеотраслевым или другим отраслям, по действующему Единому тарифно-квалификационному справочнику работ и профессий рабочих при наличии квалификации, отвечающей требованиям, установленным для этих профессий и при условии выполнения соответствующих видов работ.</w:t>
      </w:r>
    </w:p>
    <w:p w:rsidR="009C30E7" w:rsidRPr="006507CC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7CC">
        <w:rPr>
          <w:rFonts w:ascii="Times New Roman" w:hAnsi="Times New Roman" w:cs="Times New Roman"/>
          <w:color w:val="000000"/>
          <w:sz w:val="24"/>
          <w:szCs w:val="24"/>
        </w:rPr>
        <w:t>2. Тарификация рабочих в пределах указанного разрядного диапазона, отведенного для этой категории работников, должна осуществляться в соответствии с требованиями Единого тарифно-квалификационного справочника работ и профессий рабочих.</w:t>
      </w:r>
    </w:p>
    <w:p w:rsidR="009C30E7" w:rsidRDefault="009C30E7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Arial CYR" w:hAnsi="Arial CYR" w:cs="Arial CYR"/>
          <w:color w:val="000000"/>
          <w:sz w:val="24"/>
          <w:szCs w:val="24"/>
        </w:rPr>
      </w:pPr>
    </w:p>
    <w:p w:rsidR="009C30E7" w:rsidRDefault="009C30E7" w:rsidP="00416D19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Default="009C30E7" w:rsidP="00416D19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Default="009C30E7" w:rsidP="00416D19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Default="009C30E7" w:rsidP="00416D19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Default="009C30E7" w:rsidP="00416D19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0E7" w:rsidRPr="009C1167" w:rsidRDefault="009C30E7" w:rsidP="00416D19">
      <w:pPr>
        <w:widowControl w:val="0"/>
        <w:autoSpaceDE w:val="0"/>
        <w:autoSpaceDN w:val="0"/>
        <w:adjustRightInd w:val="0"/>
        <w:spacing w:after="0" w:line="240" w:lineRule="auto"/>
        <w:ind w:firstLine="225"/>
        <w:jc w:val="center"/>
        <w:rPr>
          <w:rFonts w:ascii="Arial CYR" w:hAnsi="Arial CYR" w:cs="Arial CYR"/>
          <w:b/>
          <w:bCs/>
          <w:color w:val="000000"/>
          <w:sz w:val="24"/>
          <w:szCs w:val="24"/>
        </w:rPr>
      </w:pPr>
    </w:p>
    <w:sectPr w:rsidR="009C30E7" w:rsidRPr="009C1167" w:rsidSect="0090575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341C"/>
    <w:multiLevelType w:val="hybridMultilevel"/>
    <w:tmpl w:val="E9A01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833C5"/>
    <w:multiLevelType w:val="hybridMultilevel"/>
    <w:tmpl w:val="EC38A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B57D6"/>
    <w:multiLevelType w:val="hybridMultilevel"/>
    <w:tmpl w:val="8A28A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B778F8"/>
    <w:multiLevelType w:val="hybridMultilevel"/>
    <w:tmpl w:val="2166C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96298"/>
    <w:multiLevelType w:val="multilevel"/>
    <w:tmpl w:val="1FA675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6DDE2F5D"/>
    <w:multiLevelType w:val="hybridMultilevel"/>
    <w:tmpl w:val="9F32C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5C02FA"/>
    <w:multiLevelType w:val="hybridMultilevel"/>
    <w:tmpl w:val="4D320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83C"/>
    <w:rsid w:val="00015922"/>
    <w:rsid w:val="00025A74"/>
    <w:rsid w:val="00026731"/>
    <w:rsid w:val="00046577"/>
    <w:rsid w:val="000577C7"/>
    <w:rsid w:val="001312B2"/>
    <w:rsid w:val="001B3C0C"/>
    <w:rsid w:val="00234D66"/>
    <w:rsid w:val="0025483C"/>
    <w:rsid w:val="002E0AA1"/>
    <w:rsid w:val="003456C6"/>
    <w:rsid w:val="00400CC7"/>
    <w:rsid w:val="00416D19"/>
    <w:rsid w:val="004541C3"/>
    <w:rsid w:val="00480EDA"/>
    <w:rsid w:val="0049503B"/>
    <w:rsid w:val="004B5E71"/>
    <w:rsid w:val="005067AE"/>
    <w:rsid w:val="005254C8"/>
    <w:rsid w:val="00574E69"/>
    <w:rsid w:val="005A21BF"/>
    <w:rsid w:val="005B3000"/>
    <w:rsid w:val="005D28F3"/>
    <w:rsid w:val="005F2ACF"/>
    <w:rsid w:val="00613004"/>
    <w:rsid w:val="0063307E"/>
    <w:rsid w:val="006507CC"/>
    <w:rsid w:val="006B27E1"/>
    <w:rsid w:val="006C7A3B"/>
    <w:rsid w:val="006D6076"/>
    <w:rsid w:val="006F7700"/>
    <w:rsid w:val="0073299F"/>
    <w:rsid w:val="00737F65"/>
    <w:rsid w:val="00746EE3"/>
    <w:rsid w:val="0075595D"/>
    <w:rsid w:val="00782072"/>
    <w:rsid w:val="007C404C"/>
    <w:rsid w:val="00821AAD"/>
    <w:rsid w:val="0083317F"/>
    <w:rsid w:val="00837CB8"/>
    <w:rsid w:val="008839F9"/>
    <w:rsid w:val="0090575A"/>
    <w:rsid w:val="00984188"/>
    <w:rsid w:val="00996206"/>
    <w:rsid w:val="009C1167"/>
    <w:rsid w:val="009C30E7"/>
    <w:rsid w:val="00A712C5"/>
    <w:rsid w:val="00AA0DCE"/>
    <w:rsid w:val="00AA51CB"/>
    <w:rsid w:val="00AF7D8E"/>
    <w:rsid w:val="00B068AA"/>
    <w:rsid w:val="00B83D1F"/>
    <w:rsid w:val="00BC189A"/>
    <w:rsid w:val="00BD1F6D"/>
    <w:rsid w:val="00BD3B42"/>
    <w:rsid w:val="00C02692"/>
    <w:rsid w:val="00CB49E2"/>
    <w:rsid w:val="00D05FD2"/>
    <w:rsid w:val="00D41DC2"/>
    <w:rsid w:val="00D56137"/>
    <w:rsid w:val="00D67755"/>
    <w:rsid w:val="00D70700"/>
    <w:rsid w:val="00E0013D"/>
    <w:rsid w:val="00E460A5"/>
    <w:rsid w:val="00EF5EE1"/>
    <w:rsid w:val="00F3421F"/>
    <w:rsid w:val="00F35B4F"/>
    <w:rsid w:val="00F730C8"/>
    <w:rsid w:val="00FD1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75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B49E2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730C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14</Pages>
  <Words>2832</Words>
  <Characters>16144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EgorovaGN</cp:lastModifiedBy>
  <cp:revision>2</cp:revision>
  <cp:lastPrinted>2011-02-15T05:30:00Z</cp:lastPrinted>
  <dcterms:created xsi:type="dcterms:W3CDTF">2011-02-18T11:48:00Z</dcterms:created>
  <dcterms:modified xsi:type="dcterms:W3CDTF">2011-02-18T11:48:00Z</dcterms:modified>
</cp:coreProperties>
</file>